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92" w:rsidRDefault="00EE1592" w:rsidP="00EE159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E1592" w:rsidRDefault="00EE1592" w:rsidP="00EE159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Примерной форме заявления</w:t>
      </w:r>
    </w:p>
    <w:p w:rsidR="00EE1592" w:rsidRDefault="00EE1592" w:rsidP="00EE159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заключении специального инвестиционного контракта</w:t>
      </w: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Pr="000F520C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2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E1592" w:rsidRPr="000F520C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20C">
        <w:rPr>
          <w:rFonts w:ascii="Times New Roman" w:hAnsi="Times New Roman" w:cs="Times New Roman"/>
          <w:b/>
          <w:sz w:val="28"/>
          <w:szCs w:val="28"/>
        </w:rPr>
        <w:t>об инвестиционном проекте</w:t>
      </w: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2B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Срок выхода инвестиционного проекта на проектную операционную прибыль (месяц, год): ___________________________________________________.</w:t>
      </w:r>
    </w:p>
    <w:p w:rsidR="00EE1592" w:rsidRDefault="00EE1592" w:rsidP="00EE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специального инвестиционного контракта (лет): __________________.</w:t>
      </w:r>
    </w:p>
    <w:p w:rsidR="00EE1592" w:rsidRDefault="00EE1592" w:rsidP="00EE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2B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Обязательства инвестора:</w:t>
      </w: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 В течение срока действия специального инвестиционного контракта осуществить инвестиционный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</w:t>
      </w:r>
    </w:p>
    <w:p w:rsidR="00EE1592" w:rsidRPr="0063311C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11C">
        <w:rPr>
          <w:rFonts w:ascii="Times New Roman" w:hAnsi="Times New Roman" w:cs="Times New Roman"/>
          <w:sz w:val="20"/>
          <w:szCs w:val="20"/>
        </w:rPr>
        <w:t>(наименование инвестиционного проекта</w:t>
      </w:r>
      <w:r>
        <w:rPr>
          <w:rFonts w:ascii="Times New Roman" w:hAnsi="Times New Roman" w:cs="Times New Roman"/>
          <w:sz w:val="20"/>
          <w:szCs w:val="20"/>
        </w:rPr>
        <w:t>, адрес промышленного производства</w:t>
      </w:r>
      <w:r w:rsidRPr="0063311C">
        <w:rPr>
          <w:rFonts w:ascii="Times New Roman" w:hAnsi="Times New Roman" w:cs="Times New Roman"/>
          <w:sz w:val="20"/>
          <w:szCs w:val="20"/>
        </w:rPr>
        <w:t>)</w:t>
      </w:r>
    </w:p>
    <w:p w:rsidR="00EE1592" w:rsidRDefault="00EE1592" w:rsidP="00EE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прилагаемым к заявлению бизнес-планом инвестиционного проекта и организовать выполнение на промышленном производстве производственных операций по производству промышленной продукции, указанной в пункте 2.4 приложения.</w:t>
      </w:r>
    </w:p>
    <w:p w:rsidR="00EE1592" w:rsidRDefault="00EE1592" w:rsidP="00EE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Обеспечить реализацию следующих мероприятий инвестиционного проекта: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</w:p>
    <w:p w:rsidR="00EE1592" w:rsidRPr="0063311C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11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основные мероприятия инвестиционного проекта, указанные в бизнес-плане</w:t>
      </w:r>
      <w:r w:rsidRPr="0063311C">
        <w:rPr>
          <w:rFonts w:ascii="Times New Roman" w:hAnsi="Times New Roman" w:cs="Times New Roman"/>
          <w:sz w:val="20"/>
          <w:szCs w:val="20"/>
        </w:rPr>
        <w:t>)</w:t>
      </w: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Вложить в инвестиционный проект инвестиций в размере 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</w:p>
    <w:p w:rsidR="00EE1592" w:rsidRPr="0063311C" w:rsidRDefault="00EE1592" w:rsidP="00EE159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3311C">
        <w:rPr>
          <w:rFonts w:ascii="Times New Roman" w:hAnsi="Times New Roman" w:cs="Times New Roman"/>
          <w:sz w:val="20"/>
          <w:szCs w:val="20"/>
        </w:rPr>
        <w:t>(</w:t>
      </w:r>
      <w:r w:rsidR="002F13B5">
        <w:rPr>
          <w:rFonts w:ascii="Times New Roman" w:hAnsi="Times New Roman" w:cs="Times New Roman"/>
          <w:sz w:val="20"/>
          <w:szCs w:val="20"/>
        </w:rPr>
        <w:t>общая</w:t>
      </w:r>
      <w:r>
        <w:rPr>
          <w:rFonts w:ascii="Times New Roman" w:hAnsi="Times New Roman" w:cs="Times New Roman"/>
          <w:sz w:val="20"/>
          <w:szCs w:val="20"/>
        </w:rPr>
        <w:t xml:space="preserve"> сумм</w:t>
      </w:r>
      <w:r w:rsidR="002F13B5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инвестиций в рублях (цифрами и прописью</w:t>
      </w:r>
      <w:r w:rsidRPr="0063311C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EE1592" w:rsidRDefault="00EE1592" w:rsidP="00EE15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инвестиций являются: 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</w:p>
    <w:p w:rsidR="00EE1592" w:rsidRPr="0063311C" w:rsidRDefault="00EE1592" w:rsidP="00EE159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11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описание источника инвестиций: собственные средства, заемные / кредитные средства, средства участников инвестиционного договора, заключаемого в целях реализации инвестиционного проекта в соответствии с законодательством об инвестиционной деятельности РФ и Новосибирской области, а также другие источники</w:t>
      </w:r>
      <w:r w:rsidRPr="0063311C">
        <w:rPr>
          <w:rFonts w:ascii="Times New Roman" w:hAnsi="Times New Roman" w:cs="Times New Roman"/>
          <w:sz w:val="20"/>
          <w:szCs w:val="20"/>
        </w:rPr>
        <w:t>)</w:t>
      </w:r>
    </w:p>
    <w:p w:rsidR="00EE1592" w:rsidRDefault="00EE1592" w:rsidP="00EE15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 Обеспечить создание либо модернизацию и (или) освоение промышленного производства на территории Новосибирской области (далее – продукция):</w:t>
      </w:r>
    </w:p>
    <w:p w:rsidR="00EE1592" w:rsidRPr="00DC3B2F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f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2"/>
        <w:gridCol w:w="1872"/>
        <w:gridCol w:w="1872"/>
        <w:gridCol w:w="1872"/>
        <w:gridCol w:w="1872"/>
      </w:tblGrid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A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D1A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1A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AD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продукции в соответствии с ОКП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период, в который должно быть начато производство продукции</w:t>
            </w:r>
          </w:p>
        </w:tc>
        <w:tc>
          <w:tcPr>
            <w:tcW w:w="1872" w:type="dxa"/>
          </w:tcPr>
          <w:p w:rsidR="00EE1592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производства продукции</w:t>
            </w:r>
          </w:p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тыс. руб.) на конец каждого отчетного периода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производства продукции (в тыс. руб.) на момент окончания срока действия специального инвестиционного контракта</w:t>
            </w: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Обеспечить в ходе реализации инвестиционного проекта достижение следующих показателей в отчетных периодах (отчетный период равен ______________________________________________________________________)</w:t>
      </w: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(предлагаемый инвестором отчетный период, который не может быть менее одного календарного года)</w:t>
      </w:r>
    </w:p>
    <w:p w:rsidR="00EE1592" w:rsidRPr="00DC3B2F" w:rsidRDefault="00EE1592" w:rsidP="00EE1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 окончанию срока действия специального инвестиционного контракта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1592" w:rsidRPr="00447E13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2"/>
        <w:gridCol w:w="1872"/>
        <w:gridCol w:w="1872"/>
        <w:gridCol w:w="1872"/>
        <w:gridCol w:w="1872"/>
      </w:tblGrid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A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D1A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1A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AD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конец первого отчетного периода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второго отчетного период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-го отчетного период</w:t>
            </w:r>
            <w:r>
              <w:rPr>
                <w:rStyle w:val="af9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произведенной продукции (тыс. руб.)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реализованной продукции (тыс. руб.)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налогов, планируемых к уплате (тыс. руб.), в том числе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федеральных налогов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налогов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местных налогов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стоимости используемых материалов и компонентов (оборудования) иностранного происхождения в цене промышленной продукции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592" w:rsidRPr="005D1ADB" w:rsidTr="00984F95">
        <w:tc>
          <w:tcPr>
            <w:tcW w:w="540" w:type="dxa"/>
          </w:tcPr>
          <w:p w:rsidR="00EE1592" w:rsidRPr="005D1ADB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создаваемых рабочих мест (шт.)</w:t>
            </w: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E1592" w:rsidRPr="005D1ADB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1592" w:rsidRPr="005E5AD3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Иные обязательства, которые инвестор готов принять на себя в соответствии со специальным инвестиционным контрактом: __________________</w:t>
      </w:r>
    </w:p>
    <w:p w:rsidR="00EE1592" w:rsidRDefault="00EE1592" w:rsidP="00EE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EE1592" w:rsidRDefault="00EE1592" w:rsidP="00EE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E5A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Привлеченное лицо принимает на себя следующие обязательства</w:t>
      </w:r>
      <w:r>
        <w:rPr>
          <w:rStyle w:val="af9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1592" w:rsidRDefault="00EE1592" w:rsidP="00EE1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(перечислить обязательства привлеченного лица в ходе реализации инвестиционного проекта)</w:t>
      </w: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77B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Перечень мер стимулирования для включения в специальный инвестиционный контракт:</w:t>
      </w:r>
    </w:p>
    <w:p w:rsidR="00EE1592" w:rsidRPr="008E2912" w:rsidRDefault="00EE1592" w:rsidP="00EE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1"/>
        <w:gridCol w:w="1973"/>
        <w:gridCol w:w="5085"/>
        <w:gridCol w:w="2538"/>
      </w:tblGrid>
      <w:tr w:rsidR="00EE1592" w:rsidRPr="00077B04" w:rsidTr="00984F95">
        <w:tc>
          <w:tcPr>
            <w:tcW w:w="540" w:type="dxa"/>
          </w:tcPr>
          <w:p w:rsidR="00EE1592" w:rsidRPr="00077B04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7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7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8" w:type="dxa"/>
          </w:tcPr>
          <w:p w:rsidR="00EE1592" w:rsidRPr="00077B04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B04">
              <w:rPr>
                <w:rFonts w:ascii="Times New Roman" w:hAnsi="Times New Roman" w:cs="Times New Roman"/>
                <w:sz w:val="24"/>
                <w:szCs w:val="24"/>
              </w:rPr>
              <w:t>Наименование меры стимулирования</w:t>
            </w:r>
          </w:p>
        </w:tc>
        <w:tc>
          <w:tcPr>
            <w:tcW w:w="5297" w:type="dxa"/>
          </w:tcPr>
          <w:p w:rsidR="00EE1592" w:rsidRPr="00077B04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применения меры стимулирования (указываются нормативные правовые акты </w:t>
            </w:r>
            <w:r w:rsidR="0046285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области, муниципальные правовые акты)</w:t>
            </w:r>
          </w:p>
        </w:tc>
        <w:tc>
          <w:tcPr>
            <w:tcW w:w="2606" w:type="dxa"/>
          </w:tcPr>
          <w:p w:rsidR="00EE1592" w:rsidRPr="00077B04" w:rsidRDefault="00EE1592" w:rsidP="00EE1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 отношении которого будет применяться мера</w:t>
            </w:r>
          </w:p>
        </w:tc>
      </w:tr>
      <w:tr w:rsidR="00EE1592" w:rsidRPr="00077B04" w:rsidTr="00984F95">
        <w:tc>
          <w:tcPr>
            <w:tcW w:w="540" w:type="dxa"/>
          </w:tcPr>
          <w:p w:rsidR="00EE1592" w:rsidRPr="00077B04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E1592" w:rsidRPr="00077B04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</w:tcPr>
          <w:p w:rsidR="00EE1592" w:rsidRPr="00077B04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EE1592" w:rsidRPr="00077B04" w:rsidRDefault="00EE1592" w:rsidP="00EE1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1592" w:rsidRPr="00077B04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592" w:rsidRPr="005E5AD3" w:rsidRDefault="00EE1592" w:rsidP="00EE1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110001" w:rsidRDefault="00110001" w:rsidP="00EE1592">
      <w:pPr>
        <w:spacing w:after="0" w:line="240" w:lineRule="auto"/>
      </w:pPr>
    </w:p>
    <w:sectPr w:rsidR="00110001" w:rsidSect="00EE1592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7D" w:rsidRDefault="002A6A7D" w:rsidP="00EE1592">
      <w:pPr>
        <w:spacing w:after="0" w:line="240" w:lineRule="auto"/>
      </w:pPr>
      <w:r>
        <w:separator/>
      </w:r>
    </w:p>
  </w:endnote>
  <w:endnote w:type="continuationSeparator" w:id="0">
    <w:p w:rsidR="002A6A7D" w:rsidRDefault="002A6A7D" w:rsidP="00EE1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7D" w:rsidRDefault="002A6A7D" w:rsidP="00EE1592">
      <w:pPr>
        <w:spacing w:after="0" w:line="240" w:lineRule="auto"/>
      </w:pPr>
      <w:r>
        <w:separator/>
      </w:r>
    </w:p>
  </w:footnote>
  <w:footnote w:type="continuationSeparator" w:id="0">
    <w:p w:rsidR="002A6A7D" w:rsidRDefault="002A6A7D" w:rsidP="00EE1592">
      <w:pPr>
        <w:spacing w:after="0" w:line="240" w:lineRule="auto"/>
      </w:pPr>
      <w:r>
        <w:continuationSeparator/>
      </w:r>
    </w:p>
  </w:footnote>
  <w:footnote w:id="1">
    <w:p w:rsidR="00EE1592" w:rsidRPr="00DC3B2F" w:rsidRDefault="00EE1592" w:rsidP="00EE1592">
      <w:pPr>
        <w:pStyle w:val="af7"/>
        <w:jc w:val="both"/>
        <w:rPr>
          <w:rFonts w:ascii="Times New Roman" w:hAnsi="Times New Roman" w:cs="Times New Roman"/>
        </w:rPr>
      </w:pPr>
      <w:r w:rsidRPr="00DC3B2F">
        <w:rPr>
          <w:rStyle w:val="af9"/>
          <w:rFonts w:ascii="Times New Roman" w:hAnsi="Times New Roman" w:cs="Times New Roman"/>
        </w:rPr>
        <w:footnoteRef/>
      </w:r>
      <w:r w:rsidRPr="00DC3B2F">
        <w:rPr>
          <w:rFonts w:ascii="Times New Roman" w:hAnsi="Times New Roman" w:cs="Times New Roman"/>
        </w:rPr>
        <w:t> В случае если инвестор не планирует принимать на себя обязательства 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«О».</w:t>
      </w:r>
    </w:p>
  </w:footnote>
  <w:footnote w:id="2">
    <w:p w:rsidR="00EE1592" w:rsidRPr="008E2912" w:rsidRDefault="00EE1592" w:rsidP="00EE1592">
      <w:pPr>
        <w:pStyle w:val="af7"/>
        <w:jc w:val="both"/>
        <w:rPr>
          <w:rFonts w:ascii="Times New Roman" w:hAnsi="Times New Roman" w:cs="Times New Roman"/>
        </w:rPr>
      </w:pPr>
      <w:r w:rsidRPr="008E2912">
        <w:rPr>
          <w:rStyle w:val="af9"/>
          <w:rFonts w:ascii="Times New Roman" w:hAnsi="Times New Roman" w:cs="Times New Roman"/>
        </w:rPr>
        <w:footnoteRef/>
      </w:r>
      <w:r w:rsidRPr="008E291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Количество столбцов с указанием показателей, достигаемых в отчетных периодах, должно быть равным количеству отчетных периодов в течение срока действия специального инвестиционного контракта.</w:t>
      </w:r>
    </w:p>
  </w:footnote>
  <w:footnote w:id="3">
    <w:p w:rsidR="00EE1592" w:rsidRPr="008E2912" w:rsidRDefault="00EE1592" w:rsidP="00EE1592">
      <w:pPr>
        <w:pStyle w:val="af7"/>
        <w:jc w:val="both"/>
        <w:rPr>
          <w:rFonts w:ascii="Times New Roman" w:hAnsi="Times New Roman" w:cs="Times New Roman"/>
        </w:rPr>
      </w:pPr>
      <w:r w:rsidRPr="008E2912">
        <w:rPr>
          <w:rStyle w:val="af9"/>
          <w:rFonts w:ascii="Times New Roman" w:hAnsi="Times New Roman" w:cs="Times New Roman"/>
        </w:rPr>
        <w:footnoteRef/>
      </w:r>
      <w:r w:rsidRPr="008E291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Данный раздел не заполняется в случае, если привлеченное лицо не участвует в заключени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специального инвестиционного контракта.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615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0324E" w:rsidRPr="0070324E" w:rsidRDefault="00952E01" w:rsidP="0070324E">
        <w:pPr>
          <w:pStyle w:val="af4"/>
          <w:jc w:val="center"/>
          <w:rPr>
            <w:rFonts w:ascii="Times New Roman" w:hAnsi="Times New Roman" w:cs="Times New Roman"/>
            <w:sz w:val="20"/>
          </w:rPr>
        </w:pPr>
        <w:r w:rsidRPr="0070324E">
          <w:rPr>
            <w:rFonts w:ascii="Times New Roman" w:hAnsi="Times New Roman" w:cs="Times New Roman"/>
            <w:sz w:val="20"/>
          </w:rPr>
          <w:fldChar w:fldCharType="begin"/>
        </w:r>
        <w:r w:rsidRPr="0070324E">
          <w:rPr>
            <w:rFonts w:ascii="Times New Roman" w:hAnsi="Times New Roman" w:cs="Times New Roman"/>
            <w:sz w:val="20"/>
          </w:rPr>
          <w:instrText>PAGE   \* MERGEFORMAT</w:instrText>
        </w:r>
        <w:r w:rsidRPr="0070324E">
          <w:rPr>
            <w:rFonts w:ascii="Times New Roman" w:hAnsi="Times New Roman" w:cs="Times New Roman"/>
            <w:sz w:val="20"/>
          </w:rPr>
          <w:fldChar w:fldCharType="separate"/>
        </w:r>
        <w:r w:rsidR="00462855">
          <w:rPr>
            <w:rFonts w:ascii="Times New Roman" w:hAnsi="Times New Roman" w:cs="Times New Roman"/>
            <w:noProof/>
            <w:sz w:val="20"/>
          </w:rPr>
          <w:t>2</w:t>
        </w:r>
        <w:r w:rsidRPr="0070324E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17B"/>
    <w:rsid w:val="00110001"/>
    <w:rsid w:val="002A6A7D"/>
    <w:rsid w:val="002F13B5"/>
    <w:rsid w:val="00455036"/>
    <w:rsid w:val="00462855"/>
    <w:rsid w:val="005053B3"/>
    <w:rsid w:val="00952E01"/>
    <w:rsid w:val="00A3617B"/>
    <w:rsid w:val="00E65EA2"/>
    <w:rsid w:val="00E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92"/>
    <w:pPr>
      <w:spacing w:after="200" w:line="276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pPr>
      <w:spacing w:after="0" w:line="240" w:lineRule="auto"/>
      <w:ind w:firstLine="709"/>
      <w:jc w:val="both"/>
    </w:pPr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 w:line="240" w:lineRule="auto"/>
      <w:ind w:firstLine="709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spacing w:after="0" w:line="240" w:lineRule="auto"/>
      <w:ind w:firstLine="709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5036"/>
    <w:pPr>
      <w:spacing w:after="0" w:line="240" w:lineRule="auto"/>
      <w:ind w:firstLine="709"/>
      <w:jc w:val="both"/>
    </w:pPr>
    <w:rPr>
      <w:rFonts w:ascii="Times New Roman" w:hAnsi="Times New Roman"/>
      <w:i/>
      <w:iCs/>
      <w:color w:val="000000" w:themeColor="text1"/>
      <w:sz w:val="28"/>
      <w:szCs w:val="28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 w:line="240" w:lineRule="auto"/>
      <w:ind w:left="936" w:right="936" w:firstLine="709"/>
      <w:jc w:val="both"/>
    </w:pPr>
    <w:rPr>
      <w:rFonts w:ascii="Times New Roman" w:hAnsi="Times New Roman"/>
      <w:b/>
      <w:bCs/>
      <w:i/>
      <w:iCs/>
      <w:color w:val="4F81BD" w:themeColor="accent1"/>
      <w:sz w:val="28"/>
      <w:szCs w:val="28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E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E1592"/>
    <w:rPr>
      <w:rFonts w:asciiTheme="minorHAnsi" w:hAnsiTheme="minorHAnsi"/>
      <w:sz w:val="22"/>
      <w:szCs w:val="22"/>
    </w:rPr>
  </w:style>
  <w:style w:type="table" w:styleId="af6">
    <w:name w:val="Table Grid"/>
    <w:basedOn w:val="a1"/>
    <w:uiPriority w:val="59"/>
    <w:rsid w:val="00EE1592"/>
    <w:pPr>
      <w:ind w:firstLine="0"/>
      <w:jc w:val="left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EE1592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E1592"/>
    <w:rPr>
      <w:rFonts w:asciiTheme="minorHAnsi" w:hAnsiTheme="minorHAns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E15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92"/>
    <w:pPr>
      <w:spacing w:after="200" w:line="276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 w:after="0" w:line="240" w:lineRule="auto"/>
      <w:ind w:firstLine="709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pPr>
      <w:spacing w:after="0" w:line="240" w:lineRule="auto"/>
      <w:ind w:firstLine="709"/>
      <w:jc w:val="both"/>
    </w:pPr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 w:line="240" w:lineRule="auto"/>
      <w:ind w:firstLine="709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spacing w:after="0" w:line="240" w:lineRule="auto"/>
      <w:ind w:firstLine="709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5036"/>
    <w:pPr>
      <w:spacing w:after="0" w:line="240" w:lineRule="auto"/>
      <w:ind w:firstLine="709"/>
      <w:jc w:val="both"/>
    </w:pPr>
    <w:rPr>
      <w:rFonts w:ascii="Times New Roman" w:hAnsi="Times New Roman"/>
      <w:i/>
      <w:iCs/>
      <w:color w:val="000000" w:themeColor="text1"/>
      <w:sz w:val="28"/>
      <w:szCs w:val="28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 w:line="240" w:lineRule="auto"/>
      <w:ind w:left="936" w:right="936" w:firstLine="709"/>
      <w:jc w:val="both"/>
    </w:pPr>
    <w:rPr>
      <w:rFonts w:ascii="Times New Roman" w:hAnsi="Times New Roman"/>
      <w:b/>
      <w:bCs/>
      <w:i/>
      <w:iCs/>
      <w:color w:val="4F81BD" w:themeColor="accent1"/>
      <w:sz w:val="28"/>
      <w:szCs w:val="28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E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E1592"/>
    <w:rPr>
      <w:rFonts w:asciiTheme="minorHAnsi" w:hAnsiTheme="minorHAnsi"/>
      <w:sz w:val="22"/>
      <w:szCs w:val="22"/>
    </w:rPr>
  </w:style>
  <w:style w:type="table" w:styleId="af6">
    <w:name w:val="Table Grid"/>
    <w:basedOn w:val="a1"/>
    <w:uiPriority w:val="59"/>
    <w:rsid w:val="00EE1592"/>
    <w:pPr>
      <w:ind w:firstLine="0"/>
      <w:jc w:val="left"/>
    </w:pPr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EE1592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E1592"/>
    <w:rPr>
      <w:rFonts w:asciiTheme="minorHAnsi" w:hAnsiTheme="minorHAns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EE1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3540</Characters>
  <Application>Microsoft Office Word</Application>
  <DocSecurity>0</DocSecurity>
  <Lines>29</Lines>
  <Paragraphs>8</Paragraphs>
  <ScaleCrop>false</ScaleCrop>
  <Company>mineconom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Коваленко Алексей Игоревич</cp:lastModifiedBy>
  <cp:revision>4</cp:revision>
  <dcterms:created xsi:type="dcterms:W3CDTF">2016-10-17T09:51:00Z</dcterms:created>
  <dcterms:modified xsi:type="dcterms:W3CDTF">2017-01-09T03:09:00Z</dcterms:modified>
</cp:coreProperties>
</file>